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Протокол №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2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Дата проведения: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21 января 2019 г.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Адрес места проведения: г. Днепр, ул. Ак. Вернадского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27, ГШШК им. И.С.Уриха</w:t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Присутствовали: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Марков А.М. - глава федерации шахмат г. Днепр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Урих Е.И. - глава федерации шахмат Днепровской области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Романов И.О. - заместитель главы федерации г. Днепр</w:t>
      </w:r>
    </w:p>
    <w:p>
      <w:pPr>
        <w:pStyle w:val="Normal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Малахова Е.Х. - исполнительный директор ФШД</w:t>
      </w:r>
      <w:r>
        <w:rPr>
          <w:rFonts w:ascii="Times New Roman" w:hAnsi="Times New Roman"/>
          <w:sz w:val="26"/>
          <w:szCs w:val="26"/>
          <w:lang w:val="ru-RU"/>
        </w:rPr>
        <w:t>, директор ГШШК им. Й.Уриха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</w:t>
      </w:r>
      <w:r>
        <w:rPr>
          <w:rFonts w:ascii="Times New Roman" w:hAnsi="Times New Roman"/>
          <w:sz w:val="26"/>
          <w:szCs w:val="26"/>
          <w:lang w:val="ru-RU"/>
        </w:rPr>
        <w:t xml:space="preserve">Коваленко М.В. -  член президиума областной федерации </w:t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>
        <w:rPr>
          <w:sz w:val="26"/>
          <w:szCs w:val="26"/>
          <w:lang w:val="ru-RU"/>
        </w:rPr>
        <w:t>Тимошенко И.В. – директор ДЮСШ №9</w:t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>
        <w:rPr>
          <w:sz w:val="26"/>
          <w:szCs w:val="26"/>
          <w:lang w:val="ru-RU"/>
        </w:rPr>
        <w:t>Петров Г. С. – директор ДЮСШ №11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ПОВЕСТКА ДНЯ: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  <w:lang w:val="ru-RU"/>
        </w:rPr>
        <w:t>1.</w:t>
      </w:r>
      <w:r>
        <w:rPr>
          <w:rFonts w:ascii="Times New Roman" w:hAnsi="Times New Roman"/>
          <w:color w:val="222222"/>
          <w:sz w:val="26"/>
          <w:szCs w:val="26"/>
          <w:lang w:val="ru-RU"/>
        </w:rPr>
        <w:t xml:space="preserve"> Про организацию чемпионата Украины среди юношей и девушек до 14 лет.</w:t>
      </w:r>
    </w:p>
    <w:p>
      <w:pPr>
        <w:pStyle w:val="Normal"/>
        <w:rPr>
          <w:color w:val="222222"/>
          <w:sz w:val="26"/>
          <w:szCs w:val="26"/>
          <w:lang w:val="ru-RU"/>
        </w:rPr>
      </w:pPr>
      <w:r>
        <w:rPr>
          <w:color w:val="222222"/>
          <w:sz w:val="26"/>
          <w:szCs w:val="26"/>
          <w:lang w:val="ru-RU"/>
        </w:rPr>
      </w:r>
    </w:p>
    <w:p>
      <w:pPr>
        <w:pStyle w:val="Normal"/>
        <w:widowControl/>
        <w:rPr/>
      </w:pPr>
      <w:r>
        <w:rPr>
          <w:rFonts w:ascii="Times New Roman" w:hAnsi="Times New Roman"/>
          <w:color w:val="222222"/>
          <w:sz w:val="26"/>
          <w:szCs w:val="26"/>
          <w:lang w:val="ru-RU"/>
        </w:rPr>
        <w:t>2. Про мероприятия ФШД</w:t>
      </w:r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r>
        <w:rPr>
          <w:rFonts w:ascii="Times New Roman" w:hAnsi="Times New Roman"/>
          <w:color w:val="222222"/>
          <w:sz w:val="26"/>
          <w:szCs w:val="26"/>
          <w:lang w:val="ru-RU"/>
        </w:rPr>
        <w:t>и областной Федерации.</w:t>
      </w:r>
    </w:p>
    <w:p>
      <w:pPr>
        <w:pStyle w:val="Normal"/>
        <w:widowControl/>
        <w:rPr>
          <w:rFonts w:ascii="Times New Roman" w:hAnsi="Times New Roman"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color w:val="222222"/>
          <w:sz w:val="26"/>
          <w:szCs w:val="26"/>
          <w:lang w:val="ru-RU"/>
        </w:rPr>
      </w:r>
    </w:p>
    <w:p>
      <w:pPr>
        <w:pStyle w:val="Normal"/>
        <w:widowControl/>
        <w:rPr/>
      </w:pPr>
      <w:r>
        <w:rPr>
          <w:rFonts w:ascii="Times New Roman" w:hAnsi="Times New Roman"/>
          <w:color w:val="222222"/>
          <w:sz w:val="26"/>
          <w:szCs w:val="26"/>
          <w:lang w:val="ru-RU"/>
        </w:rPr>
        <w:t>3. Про улучшение освещения игрового зала в шахматно-шашечном клубе им. Й. Уриха путем замены светильников.</w:t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6"/>
          <w:szCs w:val="26"/>
        </w:rPr>
        <w:t>В ходе обсуждения вопросов повестки дня</w:t>
      </w:r>
    </w:p>
    <w:p>
      <w:pPr>
        <w:pStyle w:val="Normal"/>
        <w:widowControl/>
        <w:rPr>
          <w:rFonts w:ascii="Times New Roman" w:hAnsi="Times New Roman"/>
          <w:b/>
          <w:b/>
          <w:bCs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</w:r>
    </w:p>
    <w:p>
      <w:pPr>
        <w:pStyle w:val="Normal"/>
        <w:widowControl/>
        <w:rPr>
          <w:rFonts w:ascii="Times New Roman" w:hAnsi="Times New Roman"/>
          <w:b/>
          <w:b/>
          <w:bCs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</w:r>
    </w:p>
    <w:p>
      <w:pPr>
        <w:pStyle w:val="Normal"/>
        <w:widowControl/>
        <w:rPr>
          <w:rFonts w:ascii="Times New Roman" w:hAnsi="Times New Roman"/>
          <w:b/>
          <w:b/>
          <w:bCs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</w:rPr>
        <w:t>По</w:t>
      </w: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  <w:t xml:space="preserve"> п. 1.</w:t>
      </w:r>
    </w:p>
    <w:p>
      <w:pPr>
        <w:pStyle w:val="Normal"/>
        <w:widowControl/>
        <w:rPr/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  <w:t>Слушали информацию Е. Уриха про участников чемпионата Украины до 14 лет, поданные заявки и допуск представителей в турнирный зал.</w:t>
      </w:r>
    </w:p>
    <w:p>
      <w:pPr>
        <w:pStyle w:val="Normal"/>
        <w:widowControl/>
        <w:rPr/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  <w:t>Слушали А. Маркова про готовность принятия чемпионата.</w:t>
      </w:r>
    </w:p>
    <w:p>
      <w:pPr>
        <w:pStyle w:val="Normal"/>
        <w:widowControl/>
        <w:rPr>
          <w:rFonts w:ascii="Times New Roman" w:hAnsi="Times New Roman"/>
          <w:b/>
          <w:b/>
          <w:bCs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</w:r>
    </w:p>
    <w:p>
      <w:pPr>
        <w:pStyle w:val="Normal"/>
        <w:widowControl/>
        <w:rPr/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  <w:t>Постановили: к чемпионату Украины все готово, финансирование будет проходить полностью за счет ФШД, призовой фонд сост</w:t>
      </w: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  <w:t xml:space="preserve">вит 20000 грн. </w:t>
      </w: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  <w:t>Средства, полученные в качестве благотворительных взносов за участие в чемпионатах Украины до 14 лет по быстрым шахматам и блицу, будут направлены на развитие городского шахматно-шашечного клуба.</w:t>
      </w:r>
    </w:p>
    <w:p>
      <w:pPr>
        <w:pStyle w:val="Normal"/>
        <w:widowControl/>
        <w:rPr>
          <w:rFonts w:ascii="Times New Roman" w:hAnsi="Times New Roman"/>
          <w:b/>
          <w:b/>
          <w:bCs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  <w:t>Все текущие вопросы касательно участников и их представителей остаются на рассмотрение судейской коллегии.</w:t>
      </w:r>
    </w:p>
    <w:p>
      <w:pPr>
        <w:pStyle w:val="Normal"/>
        <w:widowControl/>
        <w:rPr>
          <w:rFonts w:ascii="Times New Roman" w:hAnsi="Times New Roman"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color w:val="222222"/>
          <w:sz w:val="26"/>
          <w:szCs w:val="26"/>
          <w:lang w:val="ru-RU"/>
        </w:rPr>
      </w:r>
    </w:p>
    <w:p>
      <w:pPr>
        <w:pStyle w:val="Normal"/>
        <w:rPr>
          <w:rFonts w:ascii="Times New Roman" w:hAnsi="Times New Roman"/>
          <w:b/>
          <w:b/>
          <w:bCs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</w:r>
    </w:p>
    <w:p>
      <w:pPr>
        <w:pStyle w:val="Normal"/>
        <w:rPr>
          <w:rFonts w:ascii="Times New Roman" w:hAnsi="Times New Roman"/>
          <w:b/>
          <w:b/>
          <w:bCs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</w:rPr>
        <w:t xml:space="preserve">По </w:t>
      </w: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  <w:t>п. 2.</w:t>
      </w:r>
    </w:p>
    <w:p>
      <w:pPr>
        <w:pStyle w:val="Normal"/>
        <w:rPr>
          <w:rFonts w:ascii="Times New Roman" w:hAnsi="Times New Roman"/>
          <w:b/>
          <w:b/>
          <w:bCs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  <w:t>Слушали  информацию А. Маркова о проведении мероприятий ФШД - командного матч-турнира памяти А. Мороза и церемонии награждения лучших тренеров города по результатам 2018 года.</w:t>
      </w:r>
    </w:p>
    <w:p>
      <w:pPr>
        <w:pStyle w:val="Normal"/>
        <w:rPr>
          <w:rFonts w:ascii="Times New Roman" w:hAnsi="Times New Roman"/>
          <w:b/>
          <w:b/>
          <w:bCs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  <w:t>Постановили: Подведены итоги проведения матч-турнир памяти А. Мороза. Провести награждение лучших тренеров города по результатам 2018 года. Мероприятия проходят за счет ФШД. На проведение этих мероприятий ФШД было выделено в общем 25000 грн.</w:t>
      </w:r>
    </w:p>
    <w:p>
      <w:pPr>
        <w:pStyle w:val="Normal"/>
        <w:rPr>
          <w:rFonts w:ascii="Times New Roman" w:hAnsi="Times New Roman"/>
          <w:b/>
          <w:b/>
          <w:bCs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</w:r>
    </w:p>
    <w:p>
      <w:pPr>
        <w:pStyle w:val="Normal"/>
        <w:rPr>
          <w:rFonts w:ascii="Times New Roman" w:hAnsi="Times New Roman"/>
          <w:b/>
          <w:b/>
          <w:bCs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</w:r>
    </w:p>
    <w:p>
      <w:pPr>
        <w:pStyle w:val="Normal"/>
        <w:rPr>
          <w:rFonts w:ascii="Times New Roman" w:hAnsi="Times New Roman"/>
          <w:b/>
          <w:b/>
          <w:bCs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</w:r>
    </w:p>
    <w:p>
      <w:pPr>
        <w:pStyle w:val="Normal"/>
        <w:rPr>
          <w:rFonts w:ascii="Times New Roman" w:hAnsi="Times New Roman"/>
          <w:b/>
          <w:b/>
          <w:bCs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  <w:t>По п.3.</w:t>
      </w:r>
    </w:p>
    <w:p>
      <w:pPr>
        <w:pStyle w:val="Normal"/>
        <w:rPr>
          <w:rFonts w:ascii="Times New Roman" w:hAnsi="Times New Roman"/>
          <w:b/>
          <w:b/>
          <w:bCs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  <w:t>Слушали информацию директора шахматно-шашечного клуба Е. Малахову о проблеме освещения игрового зала.</w:t>
      </w:r>
    </w:p>
    <w:p>
      <w:pPr>
        <w:pStyle w:val="Normal"/>
        <w:rPr>
          <w:rFonts w:ascii="Times New Roman" w:hAnsi="Times New Roman"/>
          <w:b/>
          <w:b/>
          <w:bCs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</w:r>
    </w:p>
    <w:p>
      <w:pPr>
        <w:pStyle w:val="Normal"/>
        <w:rPr>
          <w:rFonts w:ascii="Times New Roman" w:hAnsi="Times New Roman"/>
          <w:b/>
          <w:b/>
          <w:bCs/>
          <w:color w:val="222222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  <w:t xml:space="preserve">Постановили: В связи с плохим освещением игрового зала, что может плохо сказаться на участниках чемпионата Украины, </w:t>
      </w:r>
      <w:r>
        <w:rPr>
          <w:rFonts w:ascii="Times New Roman" w:hAnsi="Times New Roman"/>
          <w:b/>
          <w:bCs/>
          <w:color w:val="222222"/>
          <w:lang w:val="ru-RU"/>
        </w:rPr>
        <w:t>было принято</w:t>
      </w:r>
      <w:r>
        <w:rPr>
          <w:b/>
          <w:lang w:val="ru-RU"/>
        </w:rPr>
        <w:t xml:space="preserve"> решение заменить</w:t>
      </w:r>
      <w:r>
        <w:rPr>
          <w:lang w:val="ru-RU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  <w:t>светильники за счет средств, выделенных ФШД. На замену светильников было выделено ФШД 4000 грн.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a74"/>
    <w:pPr>
      <w:widowControl w:val="false"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uk-UA" w:eastAsia="zh-CN" w:bidi="hi-IN"/>
    </w:rPr>
  </w:style>
  <w:style w:type="paragraph" w:styleId="Heading1">
    <w:name w:val="Heading 1"/>
    <w:basedOn w:val="Normal"/>
    <w:link w:val="Heading1Char"/>
    <w:uiPriority w:val="99"/>
    <w:qFormat/>
    <w:rsid w:val="00641a74"/>
    <w:pPr>
      <w:outlineLvl w:val="0"/>
    </w:pPr>
    <w:rPr>
      <w:color w:val="auto"/>
      <w:szCs w:val="22"/>
      <w:lang w:val="ru-RU" w:eastAsia="ru-RU" w:bidi="ar-SA"/>
    </w:rPr>
  </w:style>
  <w:style w:type="paragraph" w:styleId="Heading2">
    <w:name w:val="Heading 2"/>
    <w:basedOn w:val="Normal"/>
    <w:link w:val="Heading2Char"/>
    <w:uiPriority w:val="99"/>
    <w:qFormat/>
    <w:rsid w:val="00641a74"/>
    <w:pPr>
      <w:outlineLvl w:val="1"/>
    </w:pPr>
    <w:rPr>
      <w:color w:val="auto"/>
      <w:szCs w:val="22"/>
      <w:lang w:val="ru-RU" w:eastAsia="ru-RU" w:bidi="ar-SA"/>
    </w:rPr>
  </w:style>
  <w:style w:type="paragraph" w:styleId="Heading3">
    <w:name w:val="Heading 3"/>
    <w:basedOn w:val="Normal"/>
    <w:link w:val="Heading3Char"/>
    <w:uiPriority w:val="99"/>
    <w:qFormat/>
    <w:rsid w:val="00641a74"/>
    <w:pPr>
      <w:outlineLvl w:val="2"/>
    </w:pPr>
    <w:rPr>
      <w:color w:val="auto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7b34e3"/>
    <w:rPr>
      <w:rFonts w:cs="Times New Roman"/>
      <w:sz w:val="22"/>
      <w:szCs w:val="22"/>
      <w:lang w:val="ru-RU" w:eastAsia="ru-RU" w:bidi="ar-SA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7b34e3"/>
    <w:rPr>
      <w:rFonts w:cs="Times New Roman"/>
      <w:sz w:val="22"/>
      <w:szCs w:val="22"/>
      <w:lang w:val="ru-RU" w:eastAsia="ru-RU" w:bidi="ar-SA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7b34e3"/>
    <w:rPr>
      <w:rFonts w:cs="Times New Roman"/>
      <w:sz w:val="22"/>
      <w:szCs w:val="22"/>
      <w:lang w:val="ru-RU" w:eastAsia="ru-RU" w:bidi="ar-SA"/>
    </w:rPr>
  </w:style>
  <w:style w:type="character" w:styleId="BodyTextChar" w:customStyle="1">
    <w:name w:val="Body Text Char"/>
    <w:uiPriority w:val="99"/>
    <w:semiHidden/>
    <w:qFormat/>
    <w:locked/>
    <w:rsid w:val="007b34e3"/>
    <w:rPr>
      <w:color w:val="00000A"/>
      <w:sz w:val="21"/>
      <w:lang w:val="uk-UA" w:eastAsia="zh-CN"/>
    </w:rPr>
  </w:style>
  <w:style w:type="character" w:styleId="TitleChar" w:customStyle="1">
    <w:name w:val="Title Char"/>
    <w:uiPriority w:val="99"/>
    <w:qFormat/>
    <w:locked/>
    <w:rsid w:val="007b34e3"/>
    <w:rPr>
      <w:rFonts w:ascii="Cambria" w:hAnsi="Cambria"/>
      <w:b/>
      <w:color w:val="00000A"/>
      <w:kern w:val="2"/>
      <w:sz w:val="29"/>
      <w:lang w:val="uk-UA" w:eastAsia="zh-CN"/>
    </w:rPr>
  </w:style>
  <w:style w:type="character" w:styleId="SubtitleChar" w:customStyle="1">
    <w:name w:val="Subtitle Char"/>
    <w:uiPriority w:val="99"/>
    <w:qFormat/>
    <w:locked/>
    <w:rsid w:val="007b34e3"/>
    <w:rPr>
      <w:rFonts w:ascii="Cambria" w:hAnsi="Cambria"/>
      <w:color w:val="00000A"/>
      <w:sz w:val="21"/>
      <w:lang w:val="uk-UA" w:eastAsia="zh-CN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ad4fef"/>
    <w:rPr>
      <w:rFonts w:cs="Mangal"/>
      <w:color w:val="00000A"/>
      <w:sz w:val="21"/>
      <w:szCs w:val="21"/>
      <w:lang w:val="uk-UA" w:eastAsia="zh-CN" w:bidi="hi-IN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sid w:val="00ad4fef"/>
    <w:rPr>
      <w:rFonts w:ascii="Cambria" w:hAnsi="Cambria" w:cs="Mangal"/>
      <w:b/>
      <w:bCs/>
      <w:color w:val="00000A"/>
      <w:kern w:val="2"/>
      <w:sz w:val="29"/>
      <w:szCs w:val="29"/>
      <w:lang w:val="uk-UA" w:eastAsia="zh-CN" w:bidi="hi-IN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sid w:val="00ad4fef"/>
    <w:rPr>
      <w:rFonts w:ascii="Cambria" w:hAnsi="Cambria" w:cs="Mangal"/>
      <w:color w:val="00000A"/>
      <w:sz w:val="21"/>
      <w:szCs w:val="21"/>
      <w:lang w:val="uk-UA" w:eastAsia="zh-CN" w:bidi="hi-IN"/>
    </w:rPr>
  </w:style>
  <w:style w:type="paragraph" w:styleId="Heading" w:customStyle="1">
    <w:name w:val="Heading"/>
    <w:basedOn w:val="Normal"/>
    <w:next w:val="TextBody"/>
    <w:uiPriority w:val="99"/>
    <w:qFormat/>
    <w:rsid w:val="007b34e3"/>
    <w:pPr>
      <w:keepNext w:val="true"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extBody">
    <w:name w:val="Body Text"/>
    <w:basedOn w:val="Normal"/>
    <w:link w:val="BodyTextChar1"/>
    <w:uiPriority w:val="99"/>
    <w:rsid w:val="00641a74"/>
    <w:pPr>
      <w:spacing w:lineRule="auto" w:line="288" w:before="0" w:after="140"/>
    </w:pPr>
    <w:rPr>
      <w:rFonts w:cs="Mangal"/>
      <w:sz w:val="21"/>
      <w:szCs w:val="21"/>
    </w:rPr>
  </w:style>
  <w:style w:type="paragraph" w:styleId="List">
    <w:name w:val="List"/>
    <w:basedOn w:val="TextBody"/>
    <w:uiPriority w:val="99"/>
    <w:rsid w:val="00641a74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7b34e3"/>
    <w:pPr>
      <w:suppressLineNumbers/>
    </w:pPr>
    <w:rPr>
      <w:rFonts w:cs="Lohit Devanagari"/>
    </w:rPr>
  </w:style>
  <w:style w:type="paragraph" w:styleId="Caption1">
    <w:name w:val="caption"/>
    <w:basedOn w:val="Normal"/>
    <w:uiPriority w:val="99"/>
    <w:qFormat/>
    <w:rsid w:val="007b34e3"/>
    <w:pPr>
      <w:suppressLineNumbers/>
      <w:spacing w:before="120" w:after="120"/>
    </w:pPr>
    <w:rPr>
      <w:rFonts w:cs="Lohit Devanagari"/>
      <w:i/>
      <w:iCs/>
    </w:rPr>
  </w:style>
  <w:style w:type="paragraph" w:styleId="Style11" w:customStyle="1">
    <w:name w:val="Заголовок"/>
    <w:basedOn w:val="Normal"/>
    <w:uiPriority w:val="99"/>
    <w:qFormat/>
    <w:rsid w:val="00641a7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tle">
    <w:name w:val="Title"/>
    <w:basedOn w:val="Normal"/>
    <w:link w:val="TitleChar1"/>
    <w:uiPriority w:val="99"/>
    <w:qFormat/>
    <w:rsid w:val="00641a74"/>
    <w:pPr>
      <w:suppressLineNumbers/>
      <w:spacing w:before="120" w:after="120"/>
    </w:pPr>
    <w:rPr>
      <w:rFonts w:ascii="Cambria" w:hAnsi="Cambria" w:cs="Mangal"/>
      <w:b/>
      <w:bCs/>
      <w:kern w:val="2"/>
      <w:sz w:val="29"/>
      <w:szCs w:val="29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641a74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641a74"/>
    <w:pPr>
      <w:suppressLineNumbers/>
    </w:pPr>
    <w:rPr/>
  </w:style>
  <w:style w:type="paragraph" w:styleId="Style12" w:customStyle="1">
    <w:name w:val="Блочная цитата"/>
    <w:basedOn w:val="Normal"/>
    <w:uiPriority w:val="99"/>
    <w:qFormat/>
    <w:rsid w:val="00641a74"/>
    <w:pPr/>
    <w:rPr/>
  </w:style>
  <w:style w:type="paragraph" w:styleId="Style13" w:customStyle="1">
    <w:name w:val="Заглавие"/>
    <w:basedOn w:val="Style11"/>
    <w:uiPriority w:val="99"/>
    <w:qFormat/>
    <w:rsid w:val="00641a74"/>
    <w:pPr/>
    <w:rPr/>
  </w:style>
  <w:style w:type="paragraph" w:styleId="Subtitle">
    <w:name w:val="Subtitle"/>
    <w:basedOn w:val="Style11"/>
    <w:link w:val="SubtitleChar1"/>
    <w:uiPriority w:val="99"/>
    <w:qFormat/>
    <w:rsid w:val="00641a74"/>
    <w:pPr/>
    <w:rPr>
      <w:rFonts w:ascii="Cambria" w:hAnsi="Cambria" w:eastAsia="SimSun" w:cs="Mangal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Application>LibreOffice/6.0.7.3$Linux_X86_64 LibreOffice_project/00m0$Build-3</Application>
  <Pages>2</Pages>
  <Words>310</Words>
  <Characters>1861</Characters>
  <CharactersWithSpaces>2258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2019-01-21T11:16:00Z</dcterms:created>
  <dc:creator/>
  <dc:description/>
  <dc:language>en-US</dc:language>
  <cp:lastModifiedBy/>
  <dcterms:modified xsi:type="dcterms:W3CDTF">2019-01-31T14:57:18Z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